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E" w:rsidRDefault="00057B19" w:rsidP="004C70EB">
      <w:pPr>
        <w:jc w:val="both"/>
      </w:pPr>
      <w:r>
        <w:tab/>
      </w:r>
    </w:p>
    <w:p w:rsidR="00104DCE" w:rsidRDefault="00104DCE" w:rsidP="0041396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PROCESO DE SELECCION Y HOMOLOGACION DE DOCENTES</w:t>
      </w:r>
      <w:r w:rsidR="00413961">
        <w:rPr>
          <w:rFonts w:ascii="Courier New" w:hAnsi="Courier New" w:cs="Courier New"/>
          <w:sz w:val="24"/>
          <w:szCs w:val="24"/>
        </w:rPr>
        <w:t xml:space="preserve"> Y</w:t>
      </w:r>
      <w:r>
        <w:rPr>
          <w:rFonts w:ascii="Courier New" w:hAnsi="Courier New" w:cs="Courier New"/>
          <w:sz w:val="24"/>
          <w:szCs w:val="24"/>
        </w:rPr>
        <w:t xml:space="preserve"> CONSULTORES</w:t>
      </w:r>
      <w:r w:rsidR="00413961">
        <w:rPr>
          <w:rFonts w:ascii="Courier New" w:hAnsi="Courier New" w:cs="Courier New"/>
          <w:sz w:val="24"/>
          <w:szCs w:val="24"/>
        </w:rPr>
        <w:t xml:space="preserve"> PARA LA EJECUCION DEL PRORAMA "PROFESIONALES DEL COMERCIO - PROCOM".-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04DCE" w:rsidRDefault="00104DCE" w:rsidP="004C70EB">
      <w:pPr>
        <w:jc w:val="both"/>
        <w:rPr>
          <w:rFonts w:ascii="Courier New" w:hAnsi="Courier New" w:cs="Courier New"/>
          <w:sz w:val="24"/>
          <w:szCs w:val="24"/>
        </w:rPr>
      </w:pPr>
    </w:p>
    <w:p w:rsidR="00F81F84" w:rsidRDefault="00104DCE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OBJETO: </w:t>
      </w:r>
      <w:r w:rsidR="00864D0F">
        <w:rPr>
          <w:rFonts w:ascii="Courier New" w:hAnsi="Courier New" w:cs="Courier New"/>
          <w:sz w:val="24"/>
          <w:szCs w:val="24"/>
        </w:rPr>
        <w:tab/>
      </w:r>
    </w:p>
    <w:p w:rsidR="00104DCE" w:rsidRDefault="00864D0F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La Cámara </w:t>
      </w:r>
      <w:bookmarkStart w:id="0" w:name="_GoBack"/>
      <w:bookmarkEnd w:id="0"/>
      <w:r w:rsidR="00057B19">
        <w:rPr>
          <w:rFonts w:ascii="Courier New" w:hAnsi="Courier New" w:cs="Courier New"/>
          <w:sz w:val="24"/>
          <w:szCs w:val="24"/>
        </w:rPr>
        <w:t>Oficial de Comercio, Industria, Servicios y Navegación de Motril</w:t>
      </w:r>
      <w:r>
        <w:rPr>
          <w:rFonts w:ascii="Courier New" w:hAnsi="Courier New" w:cs="Courier New"/>
          <w:sz w:val="24"/>
          <w:szCs w:val="24"/>
        </w:rPr>
        <w:t xml:space="preserve"> informa de la</w:t>
      </w:r>
      <w:r w:rsidR="00104DCE">
        <w:rPr>
          <w:rFonts w:ascii="Courier New" w:hAnsi="Courier New" w:cs="Courier New"/>
          <w:sz w:val="24"/>
          <w:szCs w:val="24"/>
        </w:rPr>
        <w:t xml:space="preserve"> ejecución del Programa "PROFESIONALES DEL COMERCIO-PROCOM", que se desarrolla en el marco del Programa Operativo de Empleo, Formación y Educación (POEFE), Convocatoria Andalucía 2019 del Programa Fomento del Autoempleo y las Iniciativas Empresariales de la Fundación INCYDE, cofinanciado por el Fondo Social Europeo 2014-2020 y la Consejería de Economía, Conocimiento, Empresas y Universidad. </w:t>
      </w:r>
    </w:p>
    <w:p w:rsidR="00B122C4" w:rsidRDefault="00104DCE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 ello realiza esta oferta para contratar expertos para realizar las labores de docencia, tutoría y consultoría en todas las acciones formativas, de tutorización, mentorización y de consultoría que se desarrollen</w:t>
      </w:r>
      <w:r w:rsidR="00413961">
        <w:rPr>
          <w:rFonts w:ascii="Courier New" w:hAnsi="Courier New" w:cs="Courier New"/>
          <w:sz w:val="24"/>
          <w:szCs w:val="24"/>
        </w:rPr>
        <w:t xml:space="preserve"> dentro de dicho Progama</w:t>
      </w:r>
      <w:r>
        <w:rPr>
          <w:rFonts w:ascii="Courier New" w:hAnsi="Courier New" w:cs="Courier New"/>
          <w:sz w:val="24"/>
          <w:szCs w:val="24"/>
        </w:rPr>
        <w:t>. Se requieren perfiles pluridisciplinares y con experiencia en todas las áreas relacionadas con el entorno empresarial y formación</w:t>
      </w:r>
      <w:r w:rsidR="00B122C4">
        <w:rPr>
          <w:rFonts w:ascii="Courier New" w:hAnsi="Courier New" w:cs="Courier New"/>
          <w:sz w:val="24"/>
          <w:szCs w:val="24"/>
        </w:rPr>
        <w:t>.</w:t>
      </w:r>
      <w:r w:rsidR="00413961">
        <w:rPr>
          <w:rFonts w:ascii="Courier New" w:hAnsi="Courier New" w:cs="Courier New"/>
          <w:sz w:val="24"/>
          <w:szCs w:val="24"/>
        </w:rPr>
        <w:t xml:space="preserve"> Toda la información detallada de dicho Programa, así como de los bloques que integran las acciones formativas a impartir se encuentra publicada en la página web de la Cámara</w:t>
      </w:r>
      <w:r w:rsidR="00120D6E">
        <w:rPr>
          <w:rFonts w:ascii="Courier New" w:hAnsi="Courier New" w:cs="Courier New"/>
          <w:sz w:val="24"/>
          <w:szCs w:val="24"/>
        </w:rPr>
        <w:t>.</w:t>
      </w:r>
      <w:r w:rsidR="00413961">
        <w:rPr>
          <w:rFonts w:ascii="Courier New" w:hAnsi="Courier New" w:cs="Courier New"/>
          <w:sz w:val="24"/>
          <w:szCs w:val="24"/>
        </w:rPr>
        <w:t xml:space="preserve"> </w:t>
      </w:r>
      <w:r w:rsidR="00B122C4">
        <w:rPr>
          <w:rFonts w:ascii="Courier New" w:hAnsi="Courier New" w:cs="Courier New"/>
          <w:sz w:val="24"/>
          <w:szCs w:val="24"/>
        </w:rPr>
        <w:t xml:space="preserve"> </w:t>
      </w:r>
    </w:p>
    <w:p w:rsidR="00413961" w:rsidRDefault="00B122C4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Los interesados pueden presentar su candidatura presentando </w:t>
      </w:r>
      <w:r w:rsidR="00325E46">
        <w:rPr>
          <w:rFonts w:ascii="Courier New" w:hAnsi="Courier New" w:cs="Courier New"/>
          <w:sz w:val="24"/>
          <w:szCs w:val="24"/>
        </w:rPr>
        <w:t xml:space="preserve">nombre de la empresa solicitante, CIF del representante legal o NIF en caso de ser persona física, </w:t>
      </w:r>
      <w:r w:rsidR="00413961">
        <w:rPr>
          <w:rFonts w:ascii="Courier New" w:hAnsi="Courier New" w:cs="Courier New"/>
          <w:sz w:val="24"/>
          <w:szCs w:val="24"/>
        </w:rPr>
        <w:t>así como c</w:t>
      </w:r>
      <w:r w:rsidR="00325E46">
        <w:rPr>
          <w:rFonts w:ascii="Courier New" w:hAnsi="Courier New" w:cs="Courier New"/>
          <w:sz w:val="24"/>
          <w:szCs w:val="24"/>
        </w:rPr>
        <w:t>urriculum Vitae</w:t>
      </w:r>
      <w:r w:rsidR="00120D6E">
        <w:rPr>
          <w:rFonts w:ascii="Courier New" w:hAnsi="Courier New" w:cs="Courier New"/>
          <w:sz w:val="24"/>
          <w:szCs w:val="24"/>
        </w:rPr>
        <w:t xml:space="preserve"> para su debida valoración y homologación</w:t>
      </w:r>
      <w:r w:rsidR="00413961">
        <w:rPr>
          <w:rFonts w:ascii="Courier New" w:hAnsi="Courier New" w:cs="Courier New"/>
          <w:sz w:val="24"/>
          <w:szCs w:val="24"/>
        </w:rPr>
        <w:t>.</w:t>
      </w:r>
      <w:r w:rsidR="009F5CC4">
        <w:rPr>
          <w:rFonts w:ascii="Courier New" w:hAnsi="Courier New" w:cs="Courier New"/>
          <w:sz w:val="24"/>
          <w:szCs w:val="24"/>
        </w:rPr>
        <w:t xml:space="preserve"> Igualmente deberán presentar los siguientes documentos que figuran como anexos a la presente oferta: </w:t>
      </w:r>
      <w:r w:rsidR="00582E1F">
        <w:rPr>
          <w:rFonts w:ascii="Courier New" w:hAnsi="Courier New" w:cs="Courier New"/>
          <w:sz w:val="24"/>
          <w:szCs w:val="24"/>
        </w:rPr>
        <w:t>modelo de solicitud, declaración responsable y autorización de cesión de datos.</w:t>
      </w:r>
      <w:r w:rsidR="009F5CC4">
        <w:rPr>
          <w:rFonts w:ascii="Courier New" w:hAnsi="Courier New" w:cs="Courier New"/>
          <w:sz w:val="24"/>
          <w:szCs w:val="24"/>
        </w:rPr>
        <w:t xml:space="preserve"> </w:t>
      </w:r>
    </w:p>
    <w:p w:rsidR="00582E1F" w:rsidRDefault="00582E1F" w:rsidP="004C70EB">
      <w:pPr>
        <w:jc w:val="both"/>
        <w:rPr>
          <w:rFonts w:ascii="Courier New" w:hAnsi="Courier New" w:cs="Courier New"/>
          <w:sz w:val="24"/>
          <w:szCs w:val="24"/>
        </w:rPr>
      </w:pPr>
    </w:p>
    <w:p w:rsidR="00325E46" w:rsidRDefault="00F6666D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Debe presentar su oferta</w:t>
      </w:r>
      <w:r w:rsidR="00325E46">
        <w:rPr>
          <w:rFonts w:ascii="Courier New" w:hAnsi="Courier New" w:cs="Courier New"/>
          <w:sz w:val="24"/>
          <w:szCs w:val="24"/>
        </w:rPr>
        <w:t>, junto con la documentación exigida,</w:t>
      </w:r>
      <w:r>
        <w:rPr>
          <w:rFonts w:ascii="Courier New" w:hAnsi="Courier New" w:cs="Courier New"/>
          <w:sz w:val="24"/>
          <w:szCs w:val="24"/>
        </w:rPr>
        <w:t xml:space="preserve"> desde el día </w:t>
      </w:r>
      <w:r w:rsidR="007B2D59">
        <w:rPr>
          <w:rFonts w:ascii="Courier New" w:hAnsi="Courier New" w:cs="Courier New"/>
          <w:sz w:val="24"/>
          <w:szCs w:val="24"/>
        </w:rPr>
        <w:t>2</w:t>
      </w:r>
      <w:r w:rsidR="00413961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B2D59">
        <w:rPr>
          <w:rFonts w:ascii="Courier New" w:hAnsi="Courier New" w:cs="Courier New"/>
          <w:sz w:val="24"/>
          <w:szCs w:val="24"/>
        </w:rPr>
        <w:t xml:space="preserve">de </w:t>
      </w:r>
      <w:r w:rsidR="00413961">
        <w:rPr>
          <w:rFonts w:ascii="Courier New" w:hAnsi="Courier New" w:cs="Courier New"/>
          <w:sz w:val="24"/>
          <w:szCs w:val="24"/>
        </w:rPr>
        <w:t xml:space="preserve">julio </w:t>
      </w:r>
      <w:r>
        <w:rPr>
          <w:rFonts w:ascii="Courier New" w:hAnsi="Courier New" w:cs="Courier New"/>
          <w:sz w:val="24"/>
          <w:szCs w:val="24"/>
        </w:rPr>
        <w:t xml:space="preserve">al </w:t>
      </w:r>
      <w:r w:rsidR="00413961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413961">
        <w:rPr>
          <w:rFonts w:ascii="Courier New" w:hAnsi="Courier New" w:cs="Courier New"/>
          <w:sz w:val="24"/>
          <w:szCs w:val="24"/>
        </w:rPr>
        <w:t xml:space="preserve">agosto </w:t>
      </w:r>
      <w:r>
        <w:rPr>
          <w:rFonts w:ascii="Courier New" w:hAnsi="Courier New" w:cs="Courier New"/>
          <w:sz w:val="24"/>
          <w:szCs w:val="24"/>
        </w:rPr>
        <w:t>de 2.01</w:t>
      </w:r>
      <w:r w:rsidR="007B2D59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en la sede de la Cámara de Comercio de Motril, sita en calle Catalanes, número 4 - Bajo, en horario de</w:t>
      </w:r>
      <w:r w:rsidR="004C70EB">
        <w:rPr>
          <w:rFonts w:ascii="Courier New" w:hAnsi="Courier New" w:cs="Courier New"/>
          <w:sz w:val="24"/>
          <w:szCs w:val="24"/>
        </w:rPr>
        <w:t xml:space="preserve"> 09.00 a 14.00 horas, o por correo electrónico a la dirección: </w:t>
      </w:r>
      <w:r w:rsidR="00413961">
        <w:rPr>
          <w:rFonts w:ascii="Courier New" w:hAnsi="Courier New" w:cs="Courier New"/>
          <w:sz w:val="24"/>
          <w:szCs w:val="24"/>
        </w:rPr>
        <w:t>secretaria</w:t>
      </w:r>
      <w:r w:rsidR="004C70EB">
        <w:rPr>
          <w:rFonts w:ascii="Courier New" w:hAnsi="Courier New" w:cs="Courier New"/>
          <w:sz w:val="24"/>
          <w:szCs w:val="24"/>
        </w:rPr>
        <w:t>@camarademotril.es</w:t>
      </w:r>
    </w:p>
    <w:sectPr w:rsidR="00325E46" w:rsidSect="001773C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16" w:rsidRDefault="00626B16" w:rsidP="004E66EF">
      <w:pPr>
        <w:spacing w:after="0" w:line="240" w:lineRule="auto"/>
      </w:pPr>
      <w:r>
        <w:separator/>
      </w:r>
    </w:p>
  </w:endnote>
  <w:endnote w:type="continuationSeparator" w:id="1">
    <w:p w:rsidR="00626B16" w:rsidRDefault="00626B16" w:rsidP="004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16" w:rsidRDefault="00626B16" w:rsidP="004E66EF">
      <w:pPr>
        <w:spacing w:after="0" w:line="240" w:lineRule="auto"/>
      </w:pPr>
      <w:r>
        <w:separator/>
      </w:r>
    </w:p>
  </w:footnote>
  <w:footnote w:type="continuationSeparator" w:id="1">
    <w:p w:rsidR="00626B16" w:rsidRDefault="00626B16" w:rsidP="004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C5" w:rsidRDefault="002848C5">
    <w:pPr>
      <w:pStyle w:val="Encabezado"/>
    </w:pPr>
    <w:r>
      <w:rPr>
        <w:noProof/>
        <w:lang w:eastAsia="es-ES"/>
      </w:rPr>
      <w:t xml:space="preserve">                                                   </w:t>
    </w:r>
    <w:r>
      <w:rPr>
        <w:noProof/>
        <w:lang w:eastAsia="es-ES"/>
      </w:rPr>
      <w:drawing>
        <wp:inline distT="0" distB="0" distL="0" distR="0">
          <wp:extent cx="5553075" cy="685800"/>
          <wp:effectExtent l="19050" t="0" r="9525" b="0"/>
          <wp:docPr id="1" name="Imagen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838200" cy="542925"/>
          <wp:effectExtent l="19050" t="0" r="0" b="0"/>
          <wp:docPr id="4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5D4"/>
    <w:multiLevelType w:val="hybridMultilevel"/>
    <w:tmpl w:val="8B9A16AC"/>
    <w:lvl w:ilvl="0" w:tplc="0D26EC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170658"/>
    <w:multiLevelType w:val="multilevel"/>
    <w:tmpl w:val="3A6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B7410"/>
    <w:multiLevelType w:val="multilevel"/>
    <w:tmpl w:val="BBF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578B6"/>
    <w:rsid w:val="00042EEE"/>
    <w:rsid w:val="00044375"/>
    <w:rsid w:val="000500C8"/>
    <w:rsid w:val="00057B19"/>
    <w:rsid w:val="000E0777"/>
    <w:rsid w:val="00104DCE"/>
    <w:rsid w:val="00120D6E"/>
    <w:rsid w:val="001705D9"/>
    <w:rsid w:val="001773CE"/>
    <w:rsid w:val="001E3F23"/>
    <w:rsid w:val="002848C5"/>
    <w:rsid w:val="002C6A60"/>
    <w:rsid w:val="00302B99"/>
    <w:rsid w:val="00325E46"/>
    <w:rsid w:val="00356732"/>
    <w:rsid w:val="00413961"/>
    <w:rsid w:val="004578B6"/>
    <w:rsid w:val="004C70EB"/>
    <w:rsid w:val="004E66EF"/>
    <w:rsid w:val="005001A9"/>
    <w:rsid w:val="005020A2"/>
    <w:rsid w:val="005662F4"/>
    <w:rsid w:val="00575EFC"/>
    <w:rsid w:val="00582E1F"/>
    <w:rsid w:val="005B2791"/>
    <w:rsid w:val="005B401C"/>
    <w:rsid w:val="005F1430"/>
    <w:rsid w:val="005F24D7"/>
    <w:rsid w:val="00626B16"/>
    <w:rsid w:val="00670C79"/>
    <w:rsid w:val="006A5FFC"/>
    <w:rsid w:val="006C083F"/>
    <w:rsid w:val="006E556C"/>
    <w:rsid w:val="00706FA0"/>
    <w:rsid w:val="007334FD"/>
    <w:rsid w:val="007B2D59"/>
    <w:rsid w:val="00821467"/>
    <w:rsid w:val="008301A7"/>
    <w:rsid w:val="00864D0F"/>
    <w:rsid w:val="00995B8C"/>
    <w:rsid w:val="009C41B5"/>
    <w:rsid w:val="009F5CC4"/>
    <w:rsid w:val="00A416BA"/>
    <w:rsid w:val="00AD3EED"/>
    <w:rsid w:val="00AE14FA"/>
    <w:rsid w:val="00B05F43"/>
    <w:rsid w:val="00B122C4"/>
    <w:rsid w:val="00B64A55"/>
    <w:rsid w:val="00C02980"/>
    <w:rsid w:val="00C51441"/>
    <w:rsid w:val="00C6520F"/>
    <w:rsid w:val="00CB0CEC"/>
    <w:rsid w:val="00D20A36"/>
    <w:rsid w:val="00D83FDC"/>
    <w:rsid w:val="00DB029D"/>
    <w:rsid w:val="00DD513A"/>
    <w:rsid w:val="00E04FDB"/>
    <w:rsid w:val="00E96726"/>
    <w:rsid w:val="00F23DF6"/>
    <w:rsid w:val="00F56577"/>
    <w:rsid w:val="00F6666D"/>
    <w:rsid w:val="00F81F84"/>
    <w:rsid w:val="00F8685A"/>
    <w:rsid w:val="00FA386B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6B"/>
  </w:style>
  <w:style w:type="paragraph" w:styleId="Ttulo1">
    <w:name w:val="heading 1"/>
    <w:basedOn w:val="Normal"/>
    <w:next w:val="Normal"/>
    <w:link w:val="Ttulo1Car"/>
    <w:uiPriority w:val="9"/>
    <w:qFormat/>
    <w:rsid w:val="004E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726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6EF"/>
  </w:style>
  <w:style w:type="paragraph" w:styleId="Piedepgina">
    <w:name w:val="footer"/>
    <w:basedOn w:val="Normal"/>
    <w:link w:val="PiedepginaCar"/>
    <w:uiPriority w:val="99"/>
    <w:semiHidden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6EF"/>
  </w:style>
  <w:style w:type="paragraph" w:styleId="Textodeglobo">
    <w:name w:val="Balloon Text"/>
    <w:basedOn w:val="Normal"/>
    <w:link w:val="TextodegloboCar"/>
    <w:uiPriority w:val="99"/>
    <w:semiHidden/>
    <w:unhideWhenUsed/>
    <w:rsid w:val="004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7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063A-CA87-4444-AB8B-B0E5D703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2017-10-06T12:25:00Z</cp:lastPrinted>
  <dcterms:created xsi:type="dcterms:W3CDTF">2017-09-18T14:46:00Z</dcterms:created>
  <dcterms:modified xsi:type="dcterms:W3CDTF">2019-07-23T13:38:00Z</dcterms:modified>
</cp:coreProperties>
</file>